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337C" w14:textId="77777777" w:rsidR="00AC28FF" w:rsidRPr="00CE475E" w:rsidRDefault="00AC28FF" w:rsidP="00AC28FF">
      <w:pPr>
        <w:pStyle w:val="NoSpacing"/>
        <w:rPr>
          <w:rFonts w:ascii="Arial" w:hAnsi="Arial" w:cs="Arial"/>
          <w:sz w:val="24"/>
          <w:szCs w:val="28"/>
        </w:rPr>
      </w:pPr>
      <w:r w:rsidRPr="00CE475E">
        <w:rPr>
          <w:rFonts w:ascii="Arial" w:hAnsi="Arial" w:cs="Arial"/>
          <w:sz w:val="24"/>
          <w:szCs w:val="28"/>
        </w:rPr>
        <w:t>Day 15: Reflect on Your Journey So Far</w:t>
      </w:r>
    </w:p>
    <w:p w14:paraId="23F5E2AA" w14:textId="77777777" w:rsidR="00332859" w:rsidRPr="00CE475E" w:rsidRDefault="00332859" w:rsidP="00AC28FF">
      <w:pPr>
        <w:pStyle w:val="NoSpacing"/>
        <w:rPr>
          <w:rFonts w:ascii="Arial" w:hAnsi="Arial" w:cs="Arial"/>
          <w:sz w:val="24"/>
          <w:szCs w:val="28"/>
        </w:rPr>
      </w:pPr>
    </w:p>
    <w:p w14:paraId="04C417E3" w14:textId="781B2D71" w:rsidR="00332859" w:rsidRPr="00CE475E" w:rsidRDefault="00332859" w:rsidP="00AC28FF">
      <w:pPr>
        <w:pStyle w:val="NoSpacing"/>
        <w:rPr>
          <w:rFonts w:ascii="Arial" w:hAnsi="Arial" w:cs="Arial"/>
          <w:sz w:val="24"/>
          <w:szCs w:val="28"/>
        </w:rPr>
      </w:pPr>
      <w:r w:rsidRPr="00CE475E">
        <w:rPr>
          <w:rFonts w:ascii="Arial" w:hAnsi="Arial" w:cs="Arial"/>
          <w:sz w:val="24"/>
          <w:szCs w:val="28"/>
        </w:rPr>
        <w:t>[Greeting]</w:t>
      </w:r>
    </w:p>
    <w:p w14:paraId="535F410E" w14:textId="77777777" w:rsidR="00332859" w:rsidRPr="00CE475E" w:rsidRDefault="00332859" w:rsidP="00AC28FF">
      <w:pPr>
        <w:pStyle w:val="NoSpacing"/>
        <w:rPr>
          <w:rFonts w:ascii="Arial" w:hAnsi="Arial" w:cs="Arial"/>
          <w:sz w:val="24"/>
          <w:szCs w:val="28"/>
        </w:rPr>
      </w:pPr>
    </w:p>
    <w:p w14:paraId="0C29E497" w14:textId="5D28DFE9" w:rsidR="00AF38C3" w:rsidRPr="00CE475E" w:rsidRDefault="00AF38C3" w:rsidP="00AF38C3">
      <w:pPr>
        <w:pStyle w:val="NoSpacing"/>
        <w:rPr>
          <w:rFonts w:ascii="Arial" w:hAnsi="Arial" w:cs="Arial"/>
          <w:sz w:val="24"/>
          <w:szCs w:val="28"/>
        </w:rPr>
      </w:pPr>
      <w:r w:rsidRPr="00CE475E">
        <w:rPr>
          <w:rFonts w:ascii="Arial" w:hAnsi="Arial" w:cs="Arial"/>
          <w:sz w:val="24"/>
          <w:szCs w:val="28"/>
        </w:rPr>
        <w:t>Welcome back to the Embrace Your Creative Side Challenge! Are you ready for week 3?</w:t>
      </w:r>
      <w:r w:rsidR="00A666DC" w:rsidRPr="00CE475E">
        <w:rPr>
          <w:rFonts w:ascii="Arial" w:hAnsi="Arial" w:cs="Arial"/>
          <w:sz w:val="24"/>
          <w:szCs w:val="28"/>
        </w:rPr>
        <w:t xml:space="preserve"> You have just 7 days left to go, so for day 15 of the challenge, you will be taking a moment to do some self-</w:t>
      </w:r>
      <w:r w:rsidR="00F92B32" w:rsidRPr="00CE475E">
        <w:rPr>
          <w:rFonts w:ascii="Arial" w:hAnsi="Arial" w:cs="Arial"/>
          <w:sz w:val="24"/>
          <w:szCs w:val="28"/>
        </w:rPr>
        <w:t>reflection</w:t>
      </w:r>
      <w:r w:rsidR="00A666DC" w:rsidRPr="00CE475E">
        <w:rPr>
          <w:rFonts w:ascii="Arial" w:hAnsi="Arial" w:cs="Arial"/>
          <w:sz w:val="24"/>
          <w:szCs w:val="28"/>
        </w:rPr>
        <w:t>. This allows you to look a</w:t>
      </w:r>
      <w:r w:rsidR="00F92B32" w:rsidRPr="00CE475E">
        <w:rPr>
          <w:rFonts w:ascii="Arial" w:hAnsi="Arial" w:cs="Arial"/>
          <w:sz w:val="24"/>
          <w:szCs w:val="28"/>
        </w:rPr>
        <w:t>t your progress so far, reflect on your journey, and have more self-awareness about your creative journey moving forward.</w:t>
      </w:r>
    </w:p>
    <w:p w14:paraId="6D485383" w14:textId="77777777" w:rsidR="00332859" w:rsidRPr="00CE475E" w:rsidRDefault="00332859" w:rsidP="00AC28FF">
      <w:pPr>
        <w:pStyle w:val="NoSpacing"/>
        <w:rPr>
          <w:rFonts w:ascii="Arial" w:hAnsi="Arial" w:cs="Arial"/>
          <w:sz w:val="24"/>
          <w:szCs w:val="28"/>
        </w:rPr>
      </w:pPr>
    </w:p>
    <w:p w14:paraId="1655B069" w14:textId="77777777" w:rsidR="008B75FD" w:rsidRPr="00CE475E" w:rsidRDefault="007E44B1" w:rsidP="00AC28FF">
      <w:pPr>
        <w:pStyle w:val="NoSpacing"/>
        <w:rPr>
          <w:rFonts w:ascii="Arial" w:hAnsi="Arial" w:cs="Arial"/>
          <w:sz w:val="24"/>
          <w:szCs w:val="28"/>
        </w:rPr>
      </w:pPr>
      <w:r w:rsidRPr="00CE475E">
        <w:rPr>
          <w:rFonts w:ascii="Arial" w:hAnsi="Arial" w:cs="Arial"/>
          <w:sz w:val="24"/>
          <w:szCs w:val="28"/>
        </w:rPr>
        <w:t xml:space="preserve">As you reflect on your creative journey over the past two weeks, take some time to acknowledge the progress you've made and the new experiences you've embraced. Consider the different forms of creativity you've explored, the challenges you've faced, and the breakthroughs you've had. </w:t>
      </w:r>
    </w:p>
    <w:p w14:paraId="4AFBD37C" w14:textId="77777777" w:rsidR="008B75FD" w:rsidRPr="00CE475E" w:rsidRDefault="008B75FD" w:rsidP="00AC28FF">
      <w:pPr>
        <w:pStyle w:val="NoSpacing"/>
        <w:rPr>
          <w:rFonts w:ascii="Arial" w:hAnsi="Arial" w:cs="Arial"/>
          <w:sz w:val="24"/>
          <w:szCs w:val="28"/>
        </w:rPr>
      </w:pPr>
    </w:p>
    <w:p w14:paraId="21E2DCDE" w14:textId="705D6BC2" w:rsidR="00332859" w:rsidRPr="00CE475E" w:rsidRDefault="007E44B1" w:rsidP="00AC28FF">
      <w:pPr>
        <w:pStyle w:val="NoSpacing"/>
        <w:rPr>
          <w:rFonts w:ascii="Arial" w:hAnsi="Arial" w:cs="Arial"/>
          <w:sz w:val="24"/>
          <w:szCs w:val="28"/>
        </w:rPr>
      </w:pPr>
      <w:r w:rsidRPr="00CE475E">
        <w:rPr>
          <w:rFonts w:ascii="Arial" w:hAnsi="Arial" w:cs="Arial"/>
          <w:sz w:val="24"/>
          <w:szCs w:val="28"/>
        </w:rPr>
        <w:t>Think about how your mindset towards creativity may have shifted and how these experiences have influenced your self-expression. Reviewing your work can reveal patterns in your creative preferences and growth areas. This reflection isn’t just about celebrating achievements but also about recognizing areas where you can continue to expand and deepen your creative practice.</w:t>
      </w:r>
    </w:p>
    <w:p w14:paraId="58AEB853" w14:textId="77777777" w:rsidR="007E44B1" w:rsidRPr="00CE475E" w:rsidRDefault="007E44B1" w:rsidP="00AC28FF">
      <w:pPr>
        <w:pStyle w:val="NoSpacing"/>
        <w:rPr>
          <w:rFonts w:ascii="Arial" w:hAnsi="Arial" w:cs="Arial"/>
          <w:sz w:val="24"/>
          <w:szCs w:val="28"/>
        </w:rPr>
      </w:pPr>
    </w:p>
    <w:p w14:paraId="4225D165" w14:textId="77777777" w:rsidR="00AC28FF" w:rsidRPr="00CE475E" w:rsidRDefault="00AC28FF" w:rsidP="00AC28FF">
      <w:pPr>
        <w:pStyle w:val="NoSpacing"/>
        <w:rPr>
          <w:rFonts w:ascii="Arial" w:hAnsi="Arial" w:cs="Arial"/>
          <w:sz w:val="24"/>
          <w:szCs w:val="28"/>
        </w:rPr>
      </w:pPr>
      <w:r w:rsidRPr="00CE475E">
        <w:rPr>
          <w:rFonts w:ascii="Arial" w:hAnsi="Arial" w:cs="Arial"/>
          <w:b/>
          <w:bCs/>
          <w:sz w:val="24"/>
          <w:szCs w:val="28"/>
        </w:rPr>
        <w:t>Daily Activity:</w:t>
      </w:r>
      <w:r w:rsidRPr="00CE475E">
        <w:rPr>
          <w:rFonts w:ascii="Arial" w:hAnsi="Arial" w:cs="Arial"/>
          <w:sz w:val="24"/>
          <w:szCs w:val="28"/>
        </w:rPr>
        <w:t xml:space="preserve"> Look back at the work you’ve done so far in the challenge and reflect on your progress.</w:t>
      </w:r>
    </w:p>
    <w:p w14:paraId="54B9EB6B" w14:textId="77777777" w:rsidR="00332859" w:rsidRPr="00CE475E" w:rsidRDefault="00332859" w:rsidP="00AC28FF">
      <w:pPr>
        <w:pStyle w:val="NoSpacing"/>
        <w:rPr>
          <w:rFonts w:ascii="Arial" w:hAnsi="Arial" w:cs="Arial"/>
          <w:sz w:val="24"/>
          <w:szCs w:val="28"/>
        </w:rPr>
      </w:pPr>
    </w:p>
    <w:p w14:paraId="3FDEF61E" w14:textId="77777777" w:rsidR="00AC28FF" w:rsidRPr="00CE475E" w:rsidRDefault="00AC28FF" w:rsidP="00AC28FF">
      <w:pPr>
        <w:pStyle w:val="NoSpacing"/>
        <w:rPr>
          <w:rFonts w:ascii="Arial" w:hAnsi="Arial" w:cs="Arial"/>
          <w:sz w:val="24"/>
          <w:szCs w:val="28"/>
        </w:rPr>
      </w:pPr>
      <w:r w:rsidRPr="00CE475E">
        <w:rPr>
          <w:rFonts w:ascii="Arial" w:hAnsi="Arial" w:cs="Arial"/>
          <w:b/>
          <w:bCs/>
          <w:sz w:val="24"/>
          <w:szCs w:val="28"/>
        </w:rPr>
        <w:t>Journal Prompt:</w:t>
      </w:r>
      <w:r w:rsidRPr="00CE475E">
        <w:rPr>
          <w:rFonts w:ascii="Arial" w:hAnsi="Arial" w:cs="Arial"/>
          <w:sz w:val="24"/>
          <w:szCs w:val="28"/>
        </w:rPr>
        <w:t xml:space="preserve"> How have you grown creatively over the past two weeks?</w:t>
      </w:r>
    </w:p>
    <w:p w14:paraId="6794C259" w14:textId="77777777" w:rsidR="00AC28FF" w:rsidRPr="00CE475E" w:rsidRDefault="00AC28FF" w:rsidP="00AC28FF">
      <w:pPr>
        <w:pStyle w:val="NoSpacing"/>
        <w:rPr>
          <w:rFonts w:ascii="Arial" w:hAnsi="Arial" w:cs="Arial"/>
          <w:sz w:val="24"/>
          <w:szCs w:val="28"/>
        </w:rPr>
      </w:pPr>
    </w:p>
    <w:p w14:paraId="30409D2A" w14:textId="77777777" w:rsidR="00332859" w:rsidRPr="00CE475E" w:rsidRDefault="00332859" w:rsidP="00332859">
      <w:pPr>
        <w:pStyle w:val="NoSpacing"/>
        <w:rPr>
          <w:rFonts w:ascii="Arial" w:hAnsi="Arial" w:cs="Arial"/>
          <w:sz w:val="24"/>
          <w:szCs w:val="28"/>
        </w:rPr>
      </w:pPr>
      <w:r w:rsidRPr="00CE475E">
        <w:rPr>
          <w:rFonts w:ascii="Arial" w:hAnsi="Arial" w:cs="Arial"/>
          <w:sz w:val="24"/>
          <w:szCs w:val="28"/>
        </w:rPr>
        <w:t>[Sign Off]</w:t>
      </w:r>
    </w:p>
    <w:p w14:paraId="2A636F20" w14:textId="77777777" w:rsidR="00AC28FF" w:rsidRPr="00CE475E" w:rsidRDefault="00AC28FF" w:rsidP="00AC28FF">
      <w:pPr>
        <w:pStyle w:val="NoSpacing"/>
        <w:rPr>
          <w:rFonts w:ascii="Arial" w:hAnsi="Arial" w:cs="Arial"/>
          <w:sz w:val="24"/>
          <w:szCs w:val="28"/>
        </w:rPr>
      </w:pPr>
    </w:p>
    <w:p w14:paraId="08CBF6FA" w14:textId="77777777" w:rsidR="00AB4A3F" w:rsidRPr="00CE475E" w:rsidRDefault="00AB4A3F">
      <w:pPr>
        <w:rPr>
          <w:rFonts w:cs="Arial"/>
          <w:sz w:val="28"/>
          <w:szCs w:val="28"/>
        </w:rPr>
      </w:pPr>
    </w:p>
    <w:sectPr w:rsidR="00AB4A3F" w:rsidRPr="00CE475E" w:rsidSect="00AC28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8FF"/>
    <w:rsid w:val="0001598D"/>
    <w:rsid w:val="00332859"/>
    <w:rsid w:val="004922C3"/>
    <w:rsid w:val="006802C0"/>
    <w:rsid w:val="00790175"/>
    <w:rsid w:val="007E44B1"/>
    <w:rsid w:val="008B75FD"/>
    <w:rsid w:val="00A666DC"/>
    <w:rsid w:val="00AB4A3F"/>
    <w:rsid w:val="00AC28FF"/>
    <w:rsid w:val="00AF38C3"/>
    <w:rsid w:val="00BE012E"/>
    <w:rsid w:val="00C710F4"/>
    <w:rsid w:val="00CE475E"/>
    <w:rsid w:val="00E11571"/>
    <w:rsid w:val="00F92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BDFBB"/>
  <w15:chartTrackingRefBased/>
  <w15:docId w15:val="{1B513862-ACB3-4593-B610-60E8376F0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AC28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28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28F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28F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C28F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C28F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C28F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C28F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C28F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C28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28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28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28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28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28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28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28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28FF"/>
    <w:rPr>
      <w:rFonts w:eastAsiaTheme="majorEastAsia" w:cstheme="majorBidi"/>
      <w:color w:val="272727" w:themeColor="text1" w:themeTint="D8"/>
    </w:rPr>
  </w:style>
  <w:style w:type="paragraph" w:styleId="Title">
    <w:name w:val="Title"/>
    <w:basedOn w:val="Normal"/>
    <w:next w:val="Normal"/>
    <w:link w:val="TitleChar"/>
    <w:uiPriority w:val="10"/>
    <w:qFormat/>
    <w:rsid w:val="00AC28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28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28F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28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28FF"/>
    <w:pPr>
      <w:spacing w:before="160"/>
      <w:jc w:val="center"/>
    </w:pPr>
    <w:rPr>
      <w:i/>
      <w:iCs/>
      <w:color w:val="404040" w:themeColor="text1" w:themeTint="BF"/>
    </w:rPr>
  </w:style>
  <w:style w:type="character" w:customStyle="1" w:styleId="QuoteChar">
    <w:name w:val="Quote Char"/>
    <w:basedOn w:val="DefaultParagraphFont"/>
    <w:link w:val="Quote"/>
    <w:uiPriority w:val="29"/>
    <w:rsid w:val="00AC28FF"/>
    <w:rPr>
      <w:rFonts w:ascii="Arial" w:hAnsi="Arial"/>
      <w:i/>
      <w:iCs/>
      <w:color w:val="404040" w:themeColor="text1" w:themeTint="BF"/>
    </w:rPr>
  </w:style>
  <w:style w:type="paragraph" w:styleId="ListParagraph">
    <w:name w:val="List Paragraph"/>
    <w:basedOn w:val="Normal"/>
    <w:uiPriority w:val="34"/>
    <w:qFormat/>
    <w:rsid w:val="00AC28FF"/>
    <w:pPr>
      <w:ind w:left="720"/>
      <w:contextualSpacing/>
    </w:pPr>
  </w:style>
  <w:style w:type="character" w:styleId="IntenseEmphasis">
    <w:name w:val="Intense Emphasis"/>
    <w:basedOn w:val="DefaultParagraphFont"/>
    <w:uiPriority w:val="21"/>
    <w:qFormat/>
    <w:rsid w:val="00AC28FF"/>
    <w:rPr>
      <w:i/>
      <w:iCs/>
      <w:color w:val="0F4761" w:themeColor="accent1" w:themeShade="BF"/>
    </w:rPr>
  </w:style>
  <w:style w:type="paragraph" w:styleId="IntenseQuote">
    <w:name w:val="Intense Quote"/>
    <w:basedOn w:val="Normal"/>
    <w:next w:val="Normal"/>
    <w:link w:val="IntenseQuoteChar"/>
    <w:uiPriority w:val="30"/>
    <w:qFormat/>
    <w:rsid w:val="00AC28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28FF"/>
    <w:rPr>
      <w:rFonts w:ascii="Arial" w:hAnsi="Arial"/>
      <w:i/>
      <w:iCs/>
      <w:color w:val="0F4761" w:themeColor="accent1" w:themeShade="BF"/>
    </w:rPr>
  </w:style>
  <w:style w:type="character" w:styleId="IntenseReference">
    <w:name w:val="Intense Reference"/>
    <w:basedOn w:val="DefaultParagraphFont"/>
    <w:uiPriority w:val="32"/>
    <w:qFormat/>
    <w:rsid w:val="00AC28F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855</TotalTime>
  <Pages>1</Pages>
  <Words>187</Words>
  <Characters>1070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2024-08-20T01:02:00Z</dcterms:created>
  <dcterms:modified xsi:type="dcterms:W3CDTF">2024-08-26T20:23:00Z</dcterms:modified>
</cp:coreProperties>
</file>